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360" w:lineRule="auto"/>
        <w:jc w:val="center"/>
        <w:rPr>
          <w:rFonts w:ascii="Trebuchet MS" w:hAnsi="Trebuchet MS"/>
          <w:b/>
          <w:color w:val="000000"/>
          <w:sz w:val="24"/>
        </w:rPr>
      </w:pPr>
      <w:r>
        <w:rPr>
          <w:rFonts w:ascii="Trebuchet MS" w:hAnsi="Trebuchet MS"/>
          <w:b/>
          <w:color w:val="000000"/>
          <w:sz w:val="24"/>
        </w:rPr>
        <w:t>DECLARAÇÃO</w:t>
      </w:r>
    </w:p>
    <w:p>
      <w:pPr>
        <w:pStyle w:val="5"/>
        <w:rPr>
          <w:rFonts w:ascii="Trebuchet MS" w:hAnsi="Trebuchet MS"/>
          <w:color w:val="000000"/>
          <w:sz w:val="24"/>
        </w:rPr>
      </w:pPr>
    </w:p>
    <w:p>
      <w:pPr>
        <w:pStyle w:val="5"/>
        <w:jc w:val="both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  <w:t>Eu</w:t>
      </w:r>
      <w:r>
        <w:rPr>
          <w:rFonts w:ascii="Trebuchet MS" w:hAnsi="Trebuchet MS"/>
          <w:color w:val="000000"/>
          <w:sz w:val="24"/>
          <w:lang w:val="pt-BR"/>
        </w:rPr>
        <w:t>/Empresa</w:t>
      </w:r>
      <w:r>
        <w:rPr>
          <w:rFonts w:ascii="Trebuchet MS" w:hAnsi="Trebuchet MS"/>
          <w:color w:val="000000"/>
          <w:sz w:val="24"/>
        </w:rPr>
        <w:t>,_________________________________,CPF/CNPJ</w:t>
      </w:r>
      <w:r>
        <w:rPr>
          <w:rFonts w:ascii="Trebuchet MS" w:hAnsi="Trebuchet MS"/>
          <w:color w:val="000000"/>
          <w:sz w:val="24"/>
          <w:lang w:val="pt-BR"/>
        </w:rPr>
        <w:t>___</w:t>
      </w:r>
      <w:r>
        <w:rPr>
          <w:rFonts w:ascii="Trebuchet MS" w:hAnsi="Trebuchet MS"/>
          <w:color w:val="000000"/>
          <w:sz w:val="24"/>
        </w:rPr>
        <w:t>_______________,</w:t>
      </w:r>
    </w:p>
    <w:p>
      <w:pPr>
        <w:pStyle w:val="5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color w:val="000000"/>
          <w:sz w:val="24"/>
        </w:rPr>
        <w:t xml:space="preserve">Responsável Tributário pela obra situada na Rua/Avenida/Estrada ______________ __________________________________, n°______, </w:t>
      </w:r>
      <w:r>
        <w:rPr>
          <w:rFonts w:ascii="Trebuchet MS" w:hAnsi="Trebuchet MS"/>
          <w:color w:val="000000"/>
          <w:sz w:val="24"/>
          <w:lang w:val="pt-BR"/>
        </w:rPr>
        <w:t>L</w:t>
      </w:r>
      <w:r>
        <w:rPr>
          <w:rFonts w:ascii="Trebuchet MS" w:hAnsi="Trebuchet MS"/>
          <w:color w:val="000000"/>
          <w:sz w:val="24"/>
        </w:rPr>
        <w:t xml:space="preserve">ote _____, </w:t>
      </w:r>
      <w:r>
        <w:rPr>
          <w:rFonts w:ascii="Trebuchet MS" w:hAnsi="Trebuchet MS"/>
          <w:color w:val="000000"/>
          <w:sz w:val="24"/>
          <w:lang w:val="pt-BR"/>
        </w:rPr>
        <w:t>Q</w:t>
      </w:r>
      <w:r>
        <w:rPr>
          <w:rFonts w:ascii="Trebuchet MS" w:hAnsi="Trebuchet MS"/>
          <w:color w:val="000000"/>
          <w:sz w:val="24"/>
        </w:rPr>
        <w:t>uadra ____, Loteamento_________________________Atibaia–SP. CEP ______________</w:t>
      </w:r>
    </w:p>
    <w:p>
      <w:pPr>
        <w:pStyle w:val="5"/>
        <w:jc w:val="both"/>
        <w:rPr>
          <w:rFonts w:ascii="Trebuchet MS" w:hAnsi="Trebuchet MS"/>
          <w:sz w:val="24"/>
        </w:rPr>
      </w:pPr>
    </w:p>
    <w:p>
      <w:pPr>
        <w:pStyle w:val="5"/>
        <w:jc w:val="both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b/>
          <w:color w:val="000000"/>
          <w:sz w:val="24"/>
        </w:rPr>
        <w:t>DECLARO</w:t>
      </w:r>
      <w:r>
        <w:rPr>
          <w:rFonts w:ascii="Trebuchet MS" w:hAnsi="Trebuchet MS"/>
          <w:color w:val="000000"/>
          <w:sz w:val="24"/>
        </w:rPr>
        <w:t xml:space="preserve">, estar ciente das determinações da Receita Federal, quanto ao cadastramento, regularização, recolhimento de INSS, averbação e emissão de CND perante a Receita Federal, informando </w:t>
      </w:r>
      <w:r>
        <w:rPr>
          <w:rFonts w:ascii="Trebuchet MS" w:hAnsi="Trebuchet MS"/>
          <w:color w:val="000000"/>
          <w:sz w:val="24"/>
          <w:lang w:val="pt-BR"/>
        </w:rPr>
        <w:t>ser</w:t>
      </w:r>
      <w:r>
        <w:rPr>
          <w:rFonts w:ascii="Trebuchet MS" w:hAnsi="Trebuchet MS"/>
          <w:color w:val="000000"/>
          <w:sz w:val="24"/>
        </w:rPr>
        <w:t xml:space="preserve"> o responsável por tais procedimentos</w:t>
      </w:r>
      <w:r>
        <w:rPr>
          <w:rFonts w:ascii="Trebuchet MS" w:hAnsi="Trebuchet MS"/>
          <w:color w:val="000000"/>
          <w:sz w:val="24"/>
          <w:lang w:val="pt-BR"/>
        </w:rPr>
        <w:t>, figurando como</w:t>
      </w:r>
      <w:r>
        <w:rPr>
          <w:rFonts w:ascii="Trebuchet MS" w:hAnsi="Trebuchet MS"/>
          <w:color w:val="000000"/>
          <w:sz w:val="24"/>
        </w:rPr>
        <w:t>:</w:t>
      </w:r>
    </w:p>
    <w:p>
      <w:pPr>
        <w:pStyle w:val="5"/>
        <w:jc w:val="both"/>
        <w:rPr>
          <w:rFonts w:ascii="Trebuchet MS" w:hAnsi="Trebuchet MS"/>
          <w:color w:val="000000"/>
          <w:sz w:val="24"/>
        </w:rPr>
      </w:pPr>
    </w:p>
    <w:p>
      <w:pPr>
        <w:pStyle w:val="5"/>
        <w:jc w:val="both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  <w:t>(   ) O proprietário;</w:t>
      </w:r>
    </w:p>
    <w:p>
      <w:pPr>
        <w:pStyle w:val="5"/>
        <w:jc w:val="both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  <w:t>(   ) O dono da obra;</w:t>
      </w:r>
    </w:p>
    <w:p>
      <w:pPr>
        <w:pStyle w:val="5"/>
        <w:jc w:val="both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  <w:t>(   ) O incorporador da construção civil;</w:t>
      </w:r>
    </w:p>
    <w:p>
      <w:pPr>
        <w:pStyle w:val="5"/>
        <w:jc w:val="both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  <w:t>(   ) A empresa construtora contratada para executar obra mediante contrato de</w:t>
      </w:r>
      <w:r>
        <w:rPr>
          <w:rFonts w:ascii="Trebuchet MS" w:hAnsi="Trebuchet MS"/>
          <w:color w:val="000000"/>
          <w:sz w:val="24"/>
          <w:lang w:val="pt-BR"/>
        </w:rPr>
        <w:t xml:space="preserve"> </w:t>
      </w:r>
      <w:r>
        <w:rPr>
          <w:rFonts w:ascii="Trebuchet MS" w:hAnsi="Trebuchet MS"/>
          <w:color w:val="000000"/>
          <w:sz w:val="24"/>
          <w:lang w:val="pt-BR"/>
        </w:rPr>
        <w:tab/>
      </w:r>
      <w:r>
        <w:rPr>
          <w:rFonts w:ascii="Trebuchet MS" w:hAnsi="Trebuchet MS"/>
          <w:color w:val="000000"/>
          <w:sz w:val="24"/>
        </w:rPr>
        <w:t>empreitada</w:t>
      </w:r>
      <w:r>
        <w:rPr>
          <w:rFonts w:ascii="Trebuchet MS" w:hAnsi="Trebuchet MS"/>
          <w:color w:val="000000"/>
          <w:sz w:val="24"/>
          <w:lang w:val="pt-BR"/>
        </w:rPr>
        <w:t xml:space="preserve"> total</w:t>
      </w:r>
      <w:r>
        <w:rPr>
          <w:rFonts w:ascii="Trebuchet MS" w:hAnsi="Trebuchet MS"/>
          <w:color w:val="000000"/>
          <w:sz w:val="24"/>
        </w:rPr>
        <w:t>;</w:t>
      </w:r>
    </w:p>
    <w:p>
      <w:pPr>
        <w:pStyle w:val="5"/>
        <w:jc w:val="both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  <w:t>(   ) A empresa construtora líder de consórcio;</w:t>
      </w:r>
    </w:p>
    <w:p>
      <w:pPr>
        <w:pStyle w:val="5"/>
        <w:jc w:val="both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  <w:t>(   ) O consórcio;</w:t>
      </w:r>
    </w:p>
    <w:p>
      <w:pPr>
        <w:pStyle w:val="5"/>
        <w:jc w:val="both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  <w:t>(   ) Os integrantes da construção em nome coletivo;</w:t>
      </w:r>
    </w:p>
    <w:p>
      <w:pPr>
        <w:pStyle w:val="5"/>
        <w:jc w:val="both"/>
        <w:rPr>
          <w:rFonts w:ascii="Trebuchet MS" w:hAnsi="Trebuchet MS"/>
          <w:color w:val="000000"/>
          <w:sz w:val="24"/>
        </w:rPr>
      </w:pPr>
    </w:p>
    <w:p>
      <w:pPr>
        <w:pStyle w:val="5"/>
        <w:jc w:val="both"/>
        <w:rPr>
          <w:rFonts w:ascii="Trebuchet MS" w:hAnsi="Trebuchet MS"/>
          <w:sz w:val="24"/>
        </w:rPr>
      </w:pPr>
      <w:r>
        <w:rPr>
          <w:rFonts w:ascii="Trebuchet MS" w:hAnsi="Trebuchet MS"/>
          <w:color w:val="000000"/>
          <w:sz w:val="24"/>
        </w:rPr>
        <w:tab/>
      </w:r>
      <w:r>
        <w:rPr>
          <w:rFonts w:ascii="Trebuchet MS" w:hAnsi="Trebuchet MS"/>
          <w:color w:val="000000"/>
          <w:sz w:val="24"/>
        </w:rPr>
        <w:tab/>
      </w:r>
      <w:r>
        <w:rPr>
          <w:rFonts w:ascii="Trebuchet MS" w:hAnsi="Trebuchet MS"/>
          <w:color w:val="000000"/>
          <w:sz w:val="24"/>
        </w:rPr>
        <w:tab/>
      </w:r>
      <w:r>
        <w:rPr>
          <w:rFonts w:ascii="Trebuchet MS" w:hAnsi="Trebuchet MS"/>
          <w:color w:val="000000"/>
          <w:sz w:val="24"/>
        </w:rPr>
        <w:t>Firmo a presente declaração, ciente de que, se comprovadamente falsa a declaração, sujeitar-me-ei, na qualidade de declarante às sanções cabíveis.</w:t>
      </w:r>
    </w:p>
    <w:p>
      <w:pPr>
        <w:pStyle w:val="5"/>
        <w:rPr>
          <w:rFonts w:ascii="Trebuchet MS" w:hAnsi="Trebuchet MS"/>
          <w:color w:val="000000"/>
          <w:sz w:val="24"/>
        </w:rPr>
      </w:pPr>
    </w:p>
    <w:p>
      <w:pPr>
        <w:pStyle w:val="5"/>
        <w:jc w:val="right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  <w:t>Atibaia, ___ de ____________de 20___.</w:t>
      </w:r>
    </w:p>
    <w:p>
      <w:pPr>
        <w:pStyle w:val="5"/>
        <w:jc w:val="right"/>
        <w:rPr>
          <w:rFonts w:ascii="Trebuchet MS" w:hAnsi="Trebuchet MS"/>
          <w:color w:val="000000"/>
          <w:sz w:val="24"/>
        </w:rPr>
      </w:pPr>
    </w:p>
    <w:p>
      <w:pPr>
        <w:pStyle w:val="5"/>
        <w:jc w:val="center"/>
        <w:rPr>
          <w:rFonts w:ascii="Trebuchet MS" w:hAnsi="Trebuchet MS"/>
          <w:color w:val="000000"/>
          <w:sz w:val="24"/>
        </w:rPr>
      </w:pPr>
    </w:p>
    <w:p>
      <w:pPr>
        <w:pStyle w:val="5"/>
        <w:jc w:val="center"/>
        <w:rPr>
          <w:rFonts w:ascii="Trebuchet MS" w:hAnsi="Trebuchet MS"/>
          <w:color w:val="000000"/>
          <w:sz w:val="24"/>
        </w:rPr>
      </w:pPr>
      <w:r>
        <w:rPr>
          <w:rFonts w:ascii="Trebuchet MS" w:hAnsi="Trebuchet MS"/>
          <w:color w:val="000000"/>
          <w:sz w:val="24"/>
        </w:rPr>
        <w:t>__________________________________________</w:t>
      </w:r>
    </w:p>
    <w:p>
      <w:pPr>
        <w:pStyle w:val="5"/>
        <w:spacing w:before="0" w:after="120"/>
        <w:jc w:val="center"/>
        <w:rPr>
          <w:rFonts w:ascii="Trebuchet MS" w:hAnsi="Trebuchet MS"/>
          <w:sz w:val="24"/>
        </w:rPr>
      </w:pPr>
      <w:r>
        <w:rPr>
          <w:rFonts w:ascii="Trebuchet MS" w:hAnsi="Trebuchet MS"/>
          <w:color w:val="000000"/>
          <w:sz w:val="24"/>
        </w:rPr>
        <w:t>(assinatura do decl</w:t>
      </w:r>
      <w:bookmarkStart w:id="0" w:name="_GoBack"/>
      <w:bookmarkEnd w:id="0"/>
      <w:r>
        <w:rPr>
          <w:rFonts w:ascii="Trebuchet MS" w:hAnsi="Trebuchet MS"/>
          <w:color w:val="000000"/>
          <w:sz w:val="24"/>
        </w:rPr>
        <w:t>arante, com firma reconhecida ou certificado digital ICP-Brasil)</w:t>
      </w:r>
    </w:p>
    <w:sectPr>
      <w:headerReference r:id="rId3" w:type="default"/>
      <w:footerReference r:id="rId4" w:type="default"/>
      <w:pgSz w:w="11906" w:h="16838"/>
      <w:pgMar w:top="2056" w:right="1134" w:bottom="3069" w:left="1701" w:header="539" w:footer="500" w:gutter="0"/>
      <w:pgNumType w:fmt="decimal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iberation Serif">
    <w:panose1 w:val="02020603050405020304"/>
    <w:charset w:val="00"/>
    <w:family w:val="roman"/>
    <w:pitch w:val="default"/>
    <w:sig w:usb0="E0000AFF" w:usb1="500078FF" w:usb2="00000021" w:usb3="00000000" w:csb0="600001BF" w:csb1="DFF7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Trebuchet MS">
    <w:panose1 w:val="020B0603020202020204"/>
    <w:charset w:val="00"/>
    <w:family w:val="roman"/>
    <w:pitch w:val="default"/>
    <w:sig w:usb0="00000687" w:usb1="00000000" w:usb2="00000000" w:usb3="00000000" w:csb0="2000009F" w:csb1="00000000"/>
  </w:font>
  <w:font w:name="NSimSun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  <w:rPr>
        <w:rFonts w:ascii="Trebuchet MS" w:hAnsi="Trebuchet MS"/>
        <w:sz w:val="18"/>
        <w:szCs w:val="18"/>
      </w:rPr>
    </w:pPr>
  </w:p>
  <w:p>
    <w:pPr>
      <w:pStyle w:val="9"/>
      <w:jc w:val="both"/>
      <w:rPr>
        <w:rFonts w:ascii="Trebuchet MS" w:hAnsi="Trebuchet MS"/>
        <w:sz w:val="18"/>
        <w:szCs w:val="18"/>
      </w:rPr>
    </w:pPr>
  </w:p>
  <w:p>
    <w:pPr>
      <w:pStyle w:val="9"/>
      <w:jc w:val="both"/>
      <w:rPr>
        <w:rFonts w:ascii="Trebuchet MS" w:hAnsi="Trebuchet MS"/>
        <w:sz w:val="18"/>
        <w:szCs w:val="18"/>
      </w:rPr>
    </w:pPr>
  </w:p>
  <w:p>
    <w:pPr>
      <w:pStyle w:val="9"/>
      <w:jc w:val="both"/>
      <w:rPr>
        <w:rFonts w:ascii="Trebuchet MS" w:hAnsi="Trebuchet MS"/>
        <w:sz w:val="18"/>
        <w:szCs w:val="18"/>
      </w:rPr>
    </w:pPr>
  </w:p>
  <w:p>
    <w:pPr>
      <w:pStyle w:val="9"/>
      <w:jc w:val="both"/>
      <w:rPr>
        <w:rFonts w:ascii="Trebuchet MS" w:hAnsi="Trebuchet MS"/>
        <w:sz w:val="18"/>
        <w:szCs w:val="18"/>
      </w:rPr>
    </w:pPr>
  </w:p>
  <w:p>
    <w:pPr>
      <w:pStyle w:val="9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8"/>
        <w:szCs w:val="18"/>
      </w:rPr>
      <w:t>Rua Castro Fafe nº 295, 2º andar, Centro, Atibaia, SP – CEP 12940-440</w:t>
    </w:r>
  </w:p>
  <w:p>
    <w:pPr>
      <w:pStyle w:val="9"/>
      <w:jc w:val="center"/>
      <w:rPr>
        <w:rFonts w:ascii="Trebuchet MS" w:hAnsi="Trebuchet MS"/>
        <w:sz w:val="18"/>
        <w:szCs w:val="18"/>
      </w:rPr>
    </w:pPr>
    <w:r>
      <w:rPr>
        <w:rFonts w:ascii="Trebuchet MS" w:hAnsi="Trebuchet MS"/>
        <w:sz w:val="16"/>
        <w:szCs w:val="16"/>
      </w:rPr>
      <w:t xml:space="preserve">www.atibaia.sp.gov.br/suma </w:t>
    </w:r>
    <w:r>
      <w:rPr>
        <w:rFonts w:ascii="Trebuchet MS" w:hAnsi="Trebuchet MS"/>
        <w:sz w:val="18"/>
        <w:szCs w:val="18"/>
      </w:rPr>
      <w:t xml:space="preserve"> </w:t>
    </w:r>
  </w:p>
  <w:p>
    <w:pPr>
      <w:pStyle w:val="9"/>
      <w:jc w:val="both"/>
      <w:rPr>
        <w:rFonts w:ascii="Trebuchet MS" w:hAnsi="Trebuchet MS"/>
        <w:sz w:val="18"/>
        <w:szCs w:val="18"/>
      </w:rPr>
    </w:pPr>
  </w:p>
  <w:p>
    <w:pPr>
      <w:pStyle w:val="9"/>
      <w:jc w:val="center"/>
      <w:rPr>
        <w:rFonts w:ascii="Trebuchet MS" w:hAnsi="Trebuchet MS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drawing>
        <wp:anchor distT="0" distB="0" distL="114300" distR="114300" simplePos="0" relativeHeight="1024" behindDoc="1" locked="0" layoutInCell="0" allowOverlap="1">
          <wp:simplePos x="0" y="0"/>
          <wp:positionH relativeFrom="column">
            <wp:align>center</wp:align>
          </wp:positionH>
          <wp:positionV relativeFrom="paragraph">
            <wp:posOffset>635</wp:posOffset>
          </wp:positionV>
          <wp:extent cx="5759450" cy="905510"/>
          <wp:effectExtent l="0" t="0" r="0" b="0"/>
          <wp:wrapTopAndBottom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05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9"/>
  <w:autoHyphenation/>
  <w:hyphenationZone w:val="425"/>
  <w:compat>
    <w:compatSetting w:name="compatibilityMode" w:uri="http://schemas.microsoft.com/office/word" w:val="15"/>
  </w:compat>
  <w:rsids>
    <w:rsidRoot w:val="00000000"/>
    <w:rsid w:val="635D211D"/>
    <w:rsid w:val="64EC7214"/>
  </w:rsids>
  <w:themeFontLang w:val="pt-BR" w:eastAsia="ja-JP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Liberation Serif" w:hAnsi="Liberation Serif" w:eastAsia="NSimSun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2">
    <w:name w:val="heading 1"/>
    <w:basedOn w:val="1"/>
    <w:next w:val="1"/>
    <w:qFormat/>
    <w:uiPriority w:val="9"/>
    <w:pPr>
      <w:keepNext/>
      <w:jc w:val="center"/>
      <w:outlineLvl w:val="0"/>
    </w:pPr>
    <w:rPr>
      <w:i/>
      <w:sz w:val="48"/>
      <w:u w:val="single"/>
    </w:rPr>
  </w:style>
  <w:style w:type="paragraph" w:styleId="3">
    <w:name w:val="heading 2"/>
    <w:basedOn w:val="1"/>
    <w:next w:val="1"/>
    <w:unhideWhenUsed/>
    <w:qFormat/>
    <w:uiPriority w:val="9"/>
    <w:pPr>
      <w:outlineLvl w:val="1"/>
    </w:pPr>
  </w:style>
  <w:style w:type="character" w:default="1" w:styleId="11">
    <w:name w:val="Default Paragraph Font"/>
    <w:unhideWhenUsed/>
    <w:qFormat/>
    <w:uiPriority w:val="1"/>
  </w:style>
  <w:style w:type="table" w:default="1" w:styleId="12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uiPriority w:val="0"/>
    <w:rPr>
      <w:rFonts w:cs="Tahoma"/>
    </w:rPr>
  </w:style>
  <w:style w:type="paragraph" w:customStyle="1" w:styleId="5">
    <w:name w:val="Text body"/>
    <w:basedOn w:val="6"/>
    <w:qFormat/>
    <w:uiPriority w:val="0"/>
    <w:pPr>
      <w:spacing w:before="0" w:after="120"/>
    </w:pPr>
  </w:style>
  <w:style w:type="paragraph" w:customStyle="1" w:styleId="6">
    <w:name w:val="Standard"/>
    <w:qFormat/>
    <w:uiPriority w:val="0"/>
    <w:pPr>
      <w:widowControl/>
      <w:suppressAutoHyphens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pt-BR" w:eastAsia="zh-CN" w:bidi="hi-IN"/>
    </w:rPr>
  </w:style>
  <w:style w:type="paragraph" w:styleId="7">
    <w:name w:val="Body Text"/>
    <w:basedOn w:val="1"/>
    <w:uiPriority w:val="0"/>
    <w:pPr>
      <w:spacing w:before="0" w:after="140" w:line="276" w:lineRule="auto"/>
    </w:pPr>
  </w:style>
  <w:style w:type="paragraph" w:styleId="8">
    <w:name w:val="header"/>
    <w:basedOn w:val="6"/>
    <w:uiPriority w:val="0"/>
    <w:pPr>
      <w:suppressLineNumbers/>
      <w:tabs>
        <w:tab w:val="center" w:pos="4535"/>
        <w:tab w:val="right" w:pos="9070"/>
      </w:tabs>
    </w:pPr>
  </w:style>
  <w:style w:type="paragraph" w:styleId="9">
    <w:name w:val="footer"/>
    <w:basedOn w:val="6"/>
    <w:uiPriority w:val="0"/>
    <w:pPr>
      <w:suppressLineNumbers/>
      <w:tabs>
        <w:tab w:val="center" w:pos="4702"/>
        <w:tab w:val="right" w:pos="9405"/>
      </w:tabs>
    </w:pPr>
  </w:style>
  <w:style w:type="paragraph" w:styleId="10">
    <w:name w:val="caption"/>
    <w:basedOn w:val="1"/>
    <w:next w:val="1"/>
    <w:qFormat/>
    <w:uiPriority w:val="0"/>
    <w:pPr>
      <w:suppressLineNumbers/>
      <w:spacing w:before="120" w:after="120"/>
    </w:pPr>
    <w:rPr>
      <w:rFonts w:cs="Tahoma"/>
      <w:i/>
      <w:iCs/>
      <w:szCs w:val="20"/>
    </w:rPr>
  </w:style>
  <w:style w:type="character" w:customStyle="1" w:styleId="13">
    <w:name w:val="Caracteres de nota de rodapé"/>
    <w:qFormat/>
    <w:uiPriority w:val="0"/>
  </w:style>
  <w:style w:type="character" w:customStyle="1" w:styleId="14">
    <w:name w:val="Símbolos de numeração"/>
    <w:qFormat/>
    <w:uiPriority w:val="0"/>
  </w:style>
  <w:style w:type="character" w:customStyle="1" w:styleId="15">
    <w:name w:val="Caracteres de nota de fim"/>
    <w:qFormat/>
    <w:uiPriority w:val="0"/>
  </w:style>
  <w:style w:type="character" w:customStyle="1" w:styleId="16">
    <w:name w:val="WW-Absatz-Standardschriftart"/>
    <w:qFormat/>
    <w:uiPriority w:val="0"/>
  </w:style>
  <w:style w:type="character" w:customStyle="1" w:styleId="17">
    <w:name w:val="WW-Absatz-Standardschriftart1"/>
    <w:qFormat/>
    <w:uiPriority w:val="0"/>
  </w:style>
  <w:style w:type="character" w:customStyle="1" w:styleId="18">
    <w:name w:val="WW-Fonte parág. padrão"/>
    <w:qFormat/>
    <w:uiPriority w:val="0"/>
  </w:style>
  <w:style w:type="character" w:customStyle="1" w:styleId="19">
    <w:name w:val="Âncora da nota de rodapé"/>
    <w:uiPriority w:val="0"/>
    <w:rPr>
      <w:vertAlign w:val="superscript"/>
    </w:rPr>
  </w:style>
  <w:style w:type="character" w:customStyle="1" w:styleId="20">
    <w:name w:val="Âncora da nota de fim"/>
    <w:uiPriority w:val="0"/>
    <w:rPr>
      <w:vertAlign w:val="superscript"/>
    </w:rPr>
  </w:style>
  <w:style w:type="paragraph" w:customStyle="1" w:styleId="21">
    <w:name w:val="Título1"/>
    <w:basedOn w:val="6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22">
    <w:name w:val="Índice"/>
    <w:basedOn w:val="6"/>
    <w:qFormat/>
    <w:uiPriority w:val="0"/>
    <w:pPr>
      <w:suppressLineNumbers/>
    </w:pPr>
    <w:rPr>
      <w:rFonts w:cs="Tahoma"/>
    </w:rPr>
  </w:style>
  <w:style w:type="paragraph" w:customStyle="1" w:styleId="23">
    <w:name w:val="Cabeçalho e Rodapé"/>
    <w:basedOn w:val="6"/>
    <w:qFormat/>
    <w:uiPriority w:val="0"/>
    <w:pPr>
      <w:suppressLineNumbers/>
      <w:tabs>
        <w:tab w:val="center" w:pos="4819"/>
        <w:tab w:val="right" w:pos="9638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1163</Characters>
  <Lines>0</Lines>
  <Paragraphs>18</Paragraphs>
  <ScaleCrop>false</ScaleCrop>
  <LinksUpToDate>false</LinksUpToDate>
  <CharactersWithSpaces>1339</CharactersWithSpaces>
  <Application>WPS Office_10.2.0.5820_F1E327BC-269C-435d-A152-05C5408002CA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2023-07-05T16:33:00Z</dcterms:created>
  <dc:creator>eleite</dc:creator>
  <cp:lastModifiedBy>eleite</cp:lastModifiedBy>
  <cp:lastPrinted>2013-10-15T12:01:00Z</cp:lastPrinted>
  <dcterms:modified xsi:type="dcterms:W3CDTF">2023-11-23T14:25:48Z</dcterms:modified>
  <dc:title>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0">
    <vt:lpwstr/>
  </property>
  <property fmtid="{D5CDD505-2E9C-101B-9397-08002B2CF9AE}" pid="3" name="Info 1">
    <vt:lpwstr/>
  </property>
  <property fmtid="{D5CDD505-2E9C-101B-9397-08002B2CF9AE}" pid="4" name="Info 2">
    <vt:lpwstr/>
  </property>
  <property fmtid="{D5CDD505-2E9C-101B-9397-08002B2CF9AE}" pid="5" name="Info 3">
    <vt:lpwstr/>
  </property>
  <property fmtid="{D5CDD505-2E9C-101B-9397-08002B2CF9AE}" pid="6" name="KSOProductBuildVer">
    <vt:lpwstr>1046-10.2.0.5820</vt:lpwstr>
  </property>
</Properties>
</file>